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37"/>
        <w:gridCol w:w="543"/>
        <w:gridCol w:w="720"/>
        <w:gridCol w:w="810"/>
        <w:gridCol w:w="790"/>
        <w:gridCol w:w="779"/>
        <w:gridCol w:w="736"/>
        <w:gridCol w:w="770"/>
        <w:gridCol w:w="525"/>
        <w:gridCol w:w="683"/>
        <w:gridCol w:w="720"/>
        <w:gridCol w:w="860"/>
        <w:gridCol w:w="672"/>
        <w:gridCol w:w="527"/>
        <w:gridCol w:w="672"/>
        <w:gridCol w:w="527"/>
        <w:gridCol w:w="672"/>
        <w:gridCol w:w="527"/>
        <w:gridCol w:w="672"/>
        <w:gridCol w:w="527"/>
        <w:gridCol w:w="672"/>
        <w:gridCol w:w="527"/>
        <w:gridCol w:w="672"/>
        <w:gridCol w:w="527"/>
        <w:gridCol w:w="834"/>
        <w:gridCol w:w="937"/>
        <w:gridCol w:w="922"/>
      </w:tblGrid>
      <w:tr w:rsidR="00741649" w:rsidRPr="00861DB4" w:rsidTr="001A1F09">
        <w:trPr>
          <w:trHeight w:val="623"/>
        </w:trPr>
        <w:tc>
          <w:tcPr>
            <w:tcW w:w="540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5</w:t>
            </w:r>
          </w:p>
        </w:tc>
        <w:tc>
          <w:tcPr>
            <w:tcW w:w="790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10</w:t>
            </w:r>
          </w:p>
        </w:tc>
        <w:tc>
          <w:tcPr>
            <w:tcW w:w="683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12</w:t>
            </w:r>
          </w:p>
        </w:tc>
        <w:tc>
          <w:tcPr>
            <w:tcW w:w="8888" w:type="dxa"/>
            <w:gridSpan w:val="14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14</w:t>
            </w:r>
          </w:p>
        </w:tc>
        <w:tc>
          <w:tcPr>
            <w:tcW w:w="922" w:type="dxa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GurmukhiLys 020" w:hAnsi="GurmukhiLys 020"/>
                <w:b/>
                <w:sz w:val="20"/>
                <w:szCs w:val="20"/>
              </w:rPr>
            </w:pPr>
            <w:r w:rsidRPr="00861DB4">
              <w:rPr>
                <w:rFonts w:ascii="GurmukhiLys 020" w:hAnsi="GurmukhiLys 020"/>
                <w:b/>
                <w:sz w:val="20"/>
                <w:szCs w:val="20"/>
              </w:rPr>
              <w:t>15</w:t>
            </w:r>
          </w:p>
        </w:tc>
      </w:tr>
      <w:tr w:rsidR="00741649" w:rsidRPr="00861DB4" w:rsidTr="001A1F09">
        <w:trPr>
          <w:trHeight w:val="623"/>
        </w:trPr>
        <w:tc>
          <w:tcPr>
            <w:tcW w:w="5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Sr. No.</w:t>
            </w:r>
          </w:p>
        </w:tc>
        <w:tc>
          <w:tcPr>
            <w:tcW w:w="5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Zone/Sub Zone</w:t>
            </w:r>
          </w:p>
        </w:tc>
        <w:tc>
          <w:tcPr>
            <w:tcW w:w="54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Property No.</w:t>
            </w: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Previous Property No.</w:t>
            </w:r>
          </w:p>
        </w:tc>
        <w:tc>
          <w:tcPr>
            <w:tcW w:w="81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Name of Locality</w:t>
            </w:r>
          </w:p>
        </w:tc>
        <w:tc>
          <w:tcPr>
            <w:tcW w:w="7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Name of Owner</w:t>
            </w:r>
          </w:p>
        </w:tc>
        <w:tc>
          <w:tcPr>
            <w:tcW w:w="779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Assessed for House Tax or not</w:t>
            </w:r>
          </w:p>
        </w:tc>
        <w:tc>
          <w:tcPr>
            <w:tcW w:w="736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If assessed Annual House Tax</w:t>
            </w:r>
          </w:p>
        </w:tc>
        <w:tc>
          <w:tcPr>
            <w:tcW w:w="7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Name of occupant firm</w:t>
            </w:r>
          </w:p>
        </w:tc>
        <w:tc>
          <w:tcPr>
            <w:tcW w:w="52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Annual Rent being paid</w:t>
            </w:r>
          </w:p>
        </w:tc>
        <w:tc>
          <w:tcPr>
            <w:tcW w:w="68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Total Land Area (A)</w:t>
            </w: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Name of occupier</w:t>
            </w:r>
          </w:p>
        </w:tc>
        <w:tc>
          <w:tcPr>
            <w:tcW w:w="8888" w:type="dxa"/>
            <w:gridSpan w:val="14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Covered Area Put (R) if rented and S for self occupied if mixed (RS)</w:t>
            </w:r>
          </w:p>
        </w:tc>
        <w:tc>
          <w:tcPr>
            <w:tcW w:w="9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Type of const. category</w:t>
            </w:r>
          </w:p>
        </w:tc>
        <w:tc>
          <w:tcPr>
            <w:tcW w:w="922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Rate per sq. ft. (D) </w:t>
            </w:r>
          </w:p>
        </w:tc>
      </w:tr>
      <w:tr w:rsidR="00741649" w:rsidRPr="00861DB4" w:rsidTr="001A1F09">
        <w:trPr>
          <w:trHeight w:val="623"/>
        </w:trPr>
        <w:tc>
          <w:tcPr>
            <w:tcW w:w="5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4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81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79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36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2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8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1532" w:type="dxa"/>
            <w:gridSpan w:val="2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Basement</w:t>
            </w:r>
          </w:p>
        </w:tc>
        <w:tc>
          <w:tcPr>
            <w:tcW w:w="1199" w:type="dxa"/>
            <w:gridSpan w:val="2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G.Floor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Pr="00861DB4">
              <w:rPr>
                <w:rFonts w:ascii="Times New Roman" w:hAnsi="Times New Roman"/>
                <w:b/>
                <w:sz w:val="16"/>
                <w:szCs w:val="20"/>
                <w:vertAlign w:val="superscript"/>
              </w:rPr>
              <w:t>st</w:t>
            </w: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 Floor</w:t>
            </w:r>
          </w:p>
        </w:tc>
        <w:tc>
          <w:tcPr>
            <w:tcW w:w="1199" w:type="dxa"/>
            <w:gridSpan w:val="2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2</w:t>
            </w:r>
            <w:r w:rsidRPr="00861DB4">
              <w:rPr>
                <w:rFonts w:ascii="Times New Roman" w:hAnsi="Times New Roman"/>
                <w:b/>
                <w:sz w:val="16"/>
                <w:szCs w:val="20"/>
                <w:vertAlign w:val="superscript"/>
              </w:rPr>
              <w:t>nd</w:t>
            </w: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 Floor</w:t>
            </w:r>
          </w:p>
        </w:tc>
        <w:tc>
          <w:tcPr>
            <w:tcW w:w="1199" w:type="dxa"/>
            <w:gridSpan w:val="2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3</w:t>
            </w:r>
            <w:r w:rsidRPr="00861DB4">
              <w:rPr>
                <w:rFonts w:ascii="Times New Roman" w:hAnsi="Times New Roman"/>
                <w:b/>
                <w:sz w:val="16"/>
                <w:szCs w:val="20"/>
                <w:vertAlign w:val="superscript"/>
              </w:rPr>
              <w:t>rd</w:t>
            </w: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 Floor</w:t>
            </w:r>
          </w:p>
        </w:tc>
        <w:tc>
          <w:tcPr>
            <w:tcW w:w="1199" w:type="dxa"/>
            <w:gridSpan w:val="2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4</w:t>
            </w:r>
            <w:r w:rsidRPr="00861DB4">
              <w:rPr>
                <w:rFonts w:ascii="Times New Roman" w:hAnsi="Times New Roman"/>
                <w:b/>
                <w:sz w:val="16"/>
                <w:szCs w:val="20"/>
                <w:vertAlign w:val="superscript"/>
              </w:rPr>
              <w:t>th</w:t>
            </w: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 Floor</w:t>
            </w:r>
          </w:p>
        </w:tc>
        <w:tc>
          <w:tcPr>
            <w:tcW w:w="1361" w:type="dxa"/>
            <w:gridSpan w:val="2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5</w:t>
            </w:r>
            <w:r w:rsidRPr="00861DB4">
              <w:rPr>
                <w:rFonts w:ascii="Times New Roman" w:hAnsi="Times New Roman"/>
                <w:b/>
                <w:sz w:val="16"/>
                <w:szCs w:val="20"/>
                <w:vertAlign w:val="superscript"/>
              </w:rPr>
              <w:t>th</w:t>
            </w: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 Floor</w:t>
            </w:r>
          </w:p>
        </w:tc>
        <w:tc>
          <w:tcPr>
            <w:tcW w:w="9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922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5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4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81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79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36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52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68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Resi.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Comm.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Resi. 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Comm.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Resi.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Comm.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Resi. 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Comm.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Resi. 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Comm.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Resi. 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Comm.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 xml:space="preserve">Resi. 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  <w:r w:rsidRPr="00861DB4">
              <w:rPr>
                <w:rFonts w:ascii="Times New Roman" w:hAnsi="Times New Roman"/>
                <w:b/>
                <w:sz w:val="16"/>
                <w:szCs w:val="20"/>
              </w:rPr>
              <w:t>Comm.</w:t>
            </w:r>
          </w:p>
        </w:tc>
        <w:tc>
          <w:tcPr>
            <w:tcW w:w="9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922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5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4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9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36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2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8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22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5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5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1649" w:rsidRDefault="00741649" w:rsidP="00741649">
      <w:pPr>
        <w:ind w:left="-810" w:firstLine="810"/>
      </w:pPr>
    </w:p>
    <w:p w:rsidR="00741649" w:rsidRDefault="00741649">
      <w:r>
        <w:br w:type="page"/>
      </w:r>
    </w:p>
    <w:tbl>
      <w:tblPr>
        <w:tblW w:w="18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1"/>
        <w:gridCol w:w="1437"/>
        <w:gridCol w:w="1015"/>
        <w:gridCol w:w="1351"/>
        <w:gridCol w:w="1170"/>
        <w:gridCol w:w="1440"/>
        <w:gridCol w:w="1284"/>
        <w:gridCol w:w="810"/>
        <w:gridCol w:w="605"/>
        <w:gridCol w:w="1170"/>
        <w:gridCol w:w="767"/>
        <w:gridCol w:w="990"/>
        <w:gridCol w:w="1350"/>
        <w:gridCol w:w="1350"/>
        <w:gridCol w:w="1620"/>
        <w:gridCol w:w="1170"/>
      </w:tblGrid>
      <w:tr w:rsidR="00741649" w:rsidRPr="00861DB4" w:rsidTr="001A1F09">
        <w:trPr>
          <w:trHeight w:val="623"/>
        </w:trPr>
        <w:tc>
          <w:tcPr>
            <w:tcW w:w="1011" w:type="dxa"/>
            <w:vMerge w:val="restart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GurmukhiLys 020" w:hAnsi="GurmukhiLys 020"/>
                <w:sz w:val="34"/>
                <w:szCs w:val="24"/>
              </w:rPr>
              <w:lastRenderedPageBreak/>
              <w:br w:type="page"/>
            </w: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Total covered area of the floors (E)</w:t>
            </w:r>
          </w:p>
        </w:tc>
        <w:tc>
          <w:tcPr>
            <w:tcW w:w="1437" w:type="dxa"/>
            <w:vMerge w:val="restart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Tentative year of construcion of ground floor</w:t>
            </w:r>
          </w:p>
        </w:tc>
        <w:tc>
          <w:tcPr>
            <w:tcW w:w="1015" w:type="dxa"/>
            <w:vMerge w:val="restart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No. of water closets</w:t>
            </w:r>
          </w:p>
        </w:tc>
        <w:tc>
          <w:tcPr>
            <w:tcW w:w="1351" w:type="dxa"/>
            <w:vMerge w:val="restart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Whether sewer connection or not</w:t>
            </w:r>
          </w:p>
        </w:tc>
        <w:tc>
          <w:tcPr>
            <w:tcW w:w="1170" w:type="dxa"/>
            <w:vMerge w:val="restart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Connection No.</w:t>
            </w:r>
          </w:p>
        </w:tc>
        <w:tc>
          <w:tcPr>
            <w:tcW w:w="1440" w:type="dxa"/>
            <w:vMerge w:val="restart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Whelther water supply connection or note</w:t>
            </w:r>
          </w:p>
        </w:tc>
        <w:tc>
          <w:tcPr>
            <w:tcW w:w="1284" w:type="dxa"/>
            <w:vMerge w:val="restart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Connection No.</w:t>
            </w:r>
          </w:p>
        </w:tc>
        <w:tc>
          <w:tcPr>
            <w:tcW w:w="1415" w:type="dxa"/>
            <w:gridSpan w:val="2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Width of Raod on both corners</w:t>
            </w:r>
          </w:p>
        </w:tc>
        <w:tc>
          <w:tcPr>
            <w:tcW w:w="1170" w:type="dxa"/>
            <w:vMerge w:val="restart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Type of Road</w:t>
            </w:r>
          </w:p>
        </w:tc>
        <w:tc>
          <w:tcPr>
            <w:tcW w:w="767" w:type="dxa"/>
            <w:vMerge w:val="restart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Ward no.</w:t>
            </w:r>
          </w:p>
        </w:tc>
        <w:tc>
          <w:tcPr>
            <w:tcW w:w="990" w:type="dxa"/>
            <w:vMerge w:val="restart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Type of busines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Whethelectric connection or not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If yes connection no.of all the connections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Whether licence under dangerous trade required from corporation or not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If yes whether licence taken of not</w:t>
            </w: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  <w:vMerge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437" w:type="dxa"/>
            <w:vMerge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015" w:type="dxa"/>
            <w:vMerge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351" w:type="dxa"/>
            <w:vMerge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170" w:type="dxa"/>
            <w:vMerge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440" w:type="dxa"/>
            <w:vMerge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284" w:type="dxa"/>
            <w:vMerge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Right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left</w:t>
            </w:r>
          </w:p>
        </w:tc>
        <w:tc>
          <w:tcPr>
            <w:tcW w:w="1170" w:type="dxa"/>
            <w:vMerge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67" w:type="dxa"/>
            <w:vMerge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990" w:type="dxa"/>
            <w:vMerge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16</w:t>
            </w:r>
          </w:p>
        </w:tc>
        <w:tc>
          <w:tcPr>
            <w:tcW w:w="14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17</w:t>
            </w:r>
          </w:p>
        </w:tc>
        <w:tc>
          <w:tcPr>
            <w:tcW w:w="101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18</w:t>
            </w:r>
          </w:p>
        </w:tc>
        <w:tc>
          <w:tcPr>
            <w:tcW w:w="135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19</w:t>
            </w: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20</w:t>
            </w:r>
          </w:p>
        </w:tc>
        <w:tc>
          <w:tcPr>
            <w:tcW w:w="14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21</w:t>
            </w:r>
          </w:p>
        </w:tc>
        <w:tc>
          <w:tcPr>
            <w:tcW w:w="1284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22</w:t>
            </w:r>
          </w:p>
        </w:tc>
        <w:tc>
          <w:tcPr>
            <w:tcW w:w="1415" w:type="dxa"/>
            <w:gridSpan w:val="2"/>
          </w:tcPr>
          <w:p w:rsidR="00741649" w:rsidRPr="00861DB4" w:rsidRDefault="00741649" w:rsidP="001A1F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23</w:t>
            </w: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24</w:t>
            </w:r>
          </w:p>
        </w:tc>
        <w:tc>
          <w:tcPr>
            <w:tcW w:w="76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25</w:t>
            </w:r>
          </w:p>
        </w:tc>
        <w:tc>
          <w:tcPr>
            <w:tcW w:w="9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26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27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28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29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  <w:r w:rsidRPr="00861DB4">
              <w:rPr>
                <w:rFonts w:ascii="Times New Roman" w:hAnsi="Times New Roman"/>
                <w:b/>
                <w:sz w:val="16"/>
                <w:szCs w:val="24"/>
              </w:rPr>
              <w:t>30</w:t>
            </w: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649" w:rsidRPr="00861DB4" w:rsidTr="001A1F09">
        <w:trPr>
          <w:trHeight w:val="623"/>
        </w:trPr>
        <w:tc>
          <w:tcPr>
            <w:tcW w:w="101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61DB4">
              <w:rPr>
                <w:rFonts w:ascii="Times New Roman" w:hAnsi="Times New Roman"/>
                <w:sz w:val="20"/>
                <w:szCs w:val="24"/>
              </w:rPr>
              <w:t>Total No. of connection at site</w:t>
            </w: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61DB4">
              <w:rPr>
                <w:rFonts w:ascii="Times New Roman" w:hAnsi="Times New Roman"/>
                <w:sz w:val="20"/>
                <w:szCs w:val="24"/>
              </w:rPr>
              <w:t>Total No. of connection issued</w:t>
            </w:r>
          </w:p>
        </w:tc>
        <w:tc>
          <w:tcPr>
            <w:tcW w:w="144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61DB4">
              <w:rPr>
                <w:rFonts w:ascii="Times New Roman" w:hAnsi="Times New Roman"/>
                <w:sz w:val="20"/>
                <w:szCs w:val="24"/>
              </w:rPr>
              <w:t>Total No. of connection at site</w:t>
            </w:r>
          </w:p>
        </w:tc>
        <w:tc>
          <w:tcPr>
            <w:tcW w:w="1284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61DB4">
              <w:rPr>
                <w:rFonts w:ascii="Times New Roman" w:hAnsi="Times New Roman"/>
                <w:sz w:val="20"/>
                <w:szCs w:val="24"/>
              </w:rPr>
              <w:t>Total No. of connection issued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67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61DB4">
              <w:rPr>
                <w:rFonts w:ascii="Times New Roman" w:hAnsi="Times New Roman"/>
                <w:sz w:val="20"/>
                <w:szCs w:val="24"/>
              </w:rPr>
              <w:t>Total No. of Licences required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41649" w:rsidRPr="00861DB4" w:rsidRDefault="00741649" w:rsidP="001A1F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61DB4">
              <w:rPr>
                <w:rFonts w:ascii="Times New Roman" w:hAnsi="Times New Roman"/>
                <w:sz w:val="20"/>
                <w:szCs w:val="24"/>
              </w:rPr>
              <w:t>Total No. of Licences issued</w:t>
            </w:r>
          </w:p>
        </w:tc>
      </w:tr>
    </w:tbl>
    <w:p w:rsidR="00BD2D97" w:rsidRDefault="00BD2D97" w:rsidP="00741649">
      <w:pPr>
        <w:ind w:left="-810" w:firstLine="810"/>
      </w:pPr>
    </w:p>
    <w:sectPr w:rsidR="00BD2D97" w:rsidSect="00741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245" w:rsidRDefault="00BC4245" w:rsidP="00741649">
      <w:pPr>
        <w:spacing w:after="0" w:line="240" w:lineRule="auto"/>
      </w:pPr>
      <w:r>
        <w:separator/>
      </w:r>
    </w:p>
  </w:endnote>
  <w:endnote w:type="continuationSeparator" w:id="1">
    <w:p w:rsidR="00BC4245" w:rsidRDefault="00BC4245" w:rsidP="0074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49" w:rsidRDefault="007416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49" w:rsidRDefault="007416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49" w:rsidRDefault="007416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245" w:rsidRDefault="00BC4245" w:rsidP="00741649">
      <w:pPr>
        <w:spacing w:after="0" w:line="240" w:lineRule="auto"/>
      </w:pPr>
      <w:r>
        <w:separator/>
      </w:r>
    </w:p>
  </w:footnote>
  <w:footnote w:type="continuationSeparator" w:id="1">
    <w:p w:rsidR="00BC4245" w:rsidRDefault="00BC4245" w:rsidP="0074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49" w:rsidRDefault="007416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49" w:rsidRDefault="00741649" w:rsidP="00741649">
    <w:pPr>
      <w:pStyle w:val="Header"/>
      <w:jc w:val="center"/>
      <w:rPr>
        <w:sz w:val="30"/>
      </w:rPr>
    </w:pPr>
    <w:r w:rsidRPr="00285D17">
      <w:rPr>
        <w:sz w:val="30"/>
      </w:rPr>
      <w:t>Municipal Corporation Bathinda</w:t>
    </w:r>
  </w:p>
  <w:p w:rsidR="00741649" w:rsidRPr="00285D17" w:rsidRDefault="00741649" w:rsidP="00741649">
    <w:pPr>
      <w:pStyle w:val="Header"/>
      <w:rPr>
        <w:sz w:val="30"/>
      </w:rPr>
    </w:pPr>
    <w:r>
      <w:rPr>
        <w:sz w:val="30"/>
      </w:rPr>
      <w:t>Proforma for field survey</w:t>
    </w:r>
  </w:p>
  <w:p w:rsidR="00741649" w:rsidRDefault="007416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49" w:rsidRDefault="007416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649"/>
    <w:rsid w:val="00741649"/>
    <w:rsid w:val="00BC4245"/>
    <w:rsid w:val="00BD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4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649"/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74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1649"/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1</cp:revision>
  <dcterms:created xsi:type="dcterms:W3CDTF">2012-10-25T10:49:00Z</dcterms:created>
  <dcterms:modified xsi:type="dcterms:W3CDTF">2012-10-25T10:50:00Z</dcterms:modified>
</cp:coreProperties>
</file>